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659E" w14:textId="77777777" w:rsidR="0030117D" w:rsidRPr="008A1C16" w:rsidRDefault="00B656AB" w:rsidP="00B656AB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8A1C16">
        <w:rPr>
          <w:b/>
          <w:sz w:val="52"/>
          <w:szCs w:val="52"/>
          <w:u w:val="single"/>
        </w:rPr>
        <w:t>Unit 5 Vocab</w:t>
      </w:r>
    </w:p>
    <w:p w14:paraId="6B08244E" w14:textId="77777777" w:rsidR="00B656AB" w:rsidRPr="008A1C16" w:rsidRDefault="00B656AB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Westward Expansion-</w:t>
      </w:r>
      <w:r w:rsidRPr="008A1C16">
        <w:rPr>
          <w:sz w:val="40"/>
          <w:szCs w:val="44"/>
        </w:rPr>
        <w:t xml:space="preserve"> Desire to add territory to the U.S. that created controversy over the addition of slave and free states. </w:t>
      </w:r>
    </w:p>
    <w:p w14:paraId="3265B03C" w14:textId="77777777" w:rsidR="00B656AB" w:rsidRPr="008A1C16" w:rsidRDefault="00B656AB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Manifest Destiny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The belief that God intended for the U.S. to expand to the Pacific Ocean. </w:t>
      </w:r>
    </w:p>
    <w:p w14:paraId="0226B6DB" w14:textId="77777777" w:rsidR="00B656AB" w:rsidRPr="008A1C16" w:rsidRDefault="00B656AB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Sectionalism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The placing of the interests of ones’ own state or region ahead of the interests of the nation.</w:t>
      </w:r>
    </w:p>
    <w:p w14:paraId="2241A6DC" w14:textId="77777777" w:rsidR="00B656AB" w:rsidRPr="008A1C16" w:rsidRDefault="00B656AB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Missouri Compromise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Agreement in 1820 that maintained the balance of free and slave states by the 36/30 latitudinal line.</w:t>
      </w:r>
    </w:p>
    <w:p w14:paraId="4BAAFB59" w14:textId="77777777" w:rsidR="00B656AB" w:rsidRPr="008A1C16" w:rsidRDefault="00B656AB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James K. Polk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President who pushed for the War with Mexico and was a supporter of slavery.</w:t>
      </w:r>
    </w:p>
    <w:p w14:paraId="7979635D" w14:textId="77777777" w:rsidR="00351A78" w:rsidRPr="008A1C16" w:rsidRDefault="00351A78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Annexation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The process of adding new territory and incorporating it as part of the U.S.</w:t>
      </w:r>
    </w:p>
    <w:p w14:paraId="40E5E56A" w14:textId="77777777" w:rsidR="00B656AB" w:rsidRPr="008A1C16" w:rsidRDefault="00B656AB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lastRenderedPageBreak/>
        <w:t>Texas-Annexation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Republic that its independence in 1836 and was eventually added to the U.S. as a slave state in 1845.</w:t>
      </w:r>
    </w:p>
    <w:p w14:paraId="4E9EEC72" w14:textId="77777777" w:rsidR="00B656AB" w:rsidRPr="008A1C16" w:rsidRDefault="00B656AB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Mexican-American War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Conflict from 1846-1848 that resulted in the U.S. gaining California, New Mexico, and Utah</w:t>
      </w:r>
      <w:r w:rsidR="00873AB8" w:rsidRPr="008A1C16">
        <w:rPr>
          <w:sz w:val="40"/>
          <w:szCs w:val="44"/>
        </w:rPr>
        <w:t xml:space="preserve">. </w:t>
      </w:r>
    </w:p>
    <w:p w14:paraId="41E1C28E" w14:textId="77777777" w:rsidR="00873AB8" w:rsidRPr="008A1C16" w:rsidRDefault="00873AB8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Oregon Territory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Disputed northwestern territory gained by the U.S. in 1846 after signing a treaty with Britain. </w:t>
      </w:r>
    </w:p>
    <w:p w14:paraId="0CF1A611" w14:textId="77777777" w:rsidR="00873AB8" w:rsidRPr="008A1C16" w:rsidRDefault="00873AB8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Popular Sovereignty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A system in which the residents of a state vote to decide an issue.</w:t>
      </w:r>
    </w:p>
    <w:p w14:paraId="2D7CA3E8" w14:textId="77777777" w:rsidR="00873AB8" w:rsidRPr="008A1C16" w:rsidRDefault="00873AB8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Compromise of 1850</w:t>
      </w:r>
      <w:r w:rsidRPr="008A1C16">
        <w:rPr>
          <w:b/>
          <w:sz w:val="40"/>
          <w:szCs w:val="44"/>
          <w:u w:val="single"/>
        </w:rPr>
        <w:softHyphen/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Series of congressional measures intended to settle the major disagreements between the free states and the slave states. </w:t>
      </w:r>
    </w:p>
    <w:p w14:paraId="21A8CAEF" w14:textId="77777777" w:rsidR="00873AB8" w:rsidRPr="008A1C16" w:rsidRDefault="00873AB8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Kansas-Nebraska Act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A law enacted in 1854 that established </w:t>
      </w:r>
      <w:r w:rsidR="00E22340" w:rsidRPr="008A1C16">
        <w:rPr>
          <w:sz w:val="40"/>
          <w:szCs w:val="44"/>
        </w:rPr>
        <w:t>two new territories</w:t>
      </w:r>
      <w:r w:rsidRPr="008A1C16">
        <w:rPr>
          <w:sz w:val="40"/>
          <w:szCs w:val="44"/>
        </w:rPr>
        <w:t xml:space="preserve"> and gave their residents the right to decide whether to allow slavery.</w:t>
      </w:r>
    </w:p>
    <w:p w14:paraId="637DE985" w14:textId="77777777" w:rsidR="00873AB8" w:rsidRPr="008A1C16" w:rsidRDefault="00873AB8" w:rsidP="00B656AB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lastRenderedPageBreak/>
        <w:t>Dred Scott v. Sanford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Supreme court case in 1857 that decided that slaves are not citizens and therefore are unable to bring lawsuits through the American court system. </w:t>
      </w:r>
    </w:p>
    <w:p w14:paraId="70748415" w14:textId="77777777" w:rsidR="008B28C9" w:rsidRPr="008A1C16" w:rsidRDefault="00873AB8" w:rsidP="008B28C9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John Brown’s Raid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Uprising in 1859 led by a white abolitionist who stole weapons from an arsenal in hopes of starting a slave rebellion. </w:t>
      </w:r>
    </w:p>
    <w:p w14:paraId="40FC01A1" w14:textId="77777777" w:rsidR="00351A78" w:rsidRPr="008A1C16" w:rsidRDefault="008B28C9" w:rsidP="008B28C9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Election of 1860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Highly contested victory for Abraham Lincoln that led to southern secession.</w:t>
      </w:r>
    </w:p>
    <w:p w14:paraId="1ED75BD3" w14:textId="77777777" w:rsidR="008B28C9" w:rsidRPr="008A1C16" w:rsidRDefault="00351A78" w:rsidP="008B28C9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Secession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The process of formally withdrawing from the U.S.</w:t>
      </w:r>
      <w:r w:rsidR="008B28C9" w:rsidRPr="008A1C16">
        <w:rPr>
          <w:sz w:val="40"/>
          <w:szCs w:val="44"/>
        </w:rPr>
        <w:t xml:space="preserve"> </w:t>
      </w:r>
    </w:p>
    <w:p w14:paraId="46EA7B6E" w14:textId="77777777" w:rsidR="008B28C9" w:rsidRPr="008A1C16" w:rsidRDefault="008B28C9" w:rsidP="008B28C9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A1C16">
        <w:rPr>
          <w:b/>
          <w:sz w:val="40"/>
          <w:szCs w:val="44"/>
          <w:u w:val="single"/>
        </w:rPr>
        <w:t>American Civil War</w:t>
      </w:r>
      <w:r w:rsidRPr="008A1C16">
        <w:rPr>
          <w:b/>
          <w:sz w:val="40"/>
          <w:szCs w:val="44"/>
        </w:rPr>
        <w:t>-</w:t>
      </w:r>
      <w:r w:rsidRPr="008A1C16">
        <w:rPr>
          <w:sz w:val="40"/>
          <w:szCs w:val="44"/>
        </w:rPr>
        <w:t xml:space="preserve"> Conflict between 1861-1865 that divided the U.S. over the issues of states’ rights and the expansion of slavery </w:t>
      </w:r>
    </w:p>
    <w:sectPr w:rsidR="008B28C9" w:rsidRPr="008A1C16" w:rsidSect="00B65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92CE7"/>
    <w:multiLevelType w:val="hybridMultilevel"/>
    <w:tmpl w:val="99E6A634"/>
    <w:lvl w:ilvl="0" w:tplc="340053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AB"/>
    <w:rsid w:val="00055A71"/>
    <w:rsid w:val="0030117D"/>
    <w:rsid w:val="00351A78"/>
    <w:rsid w:val="004A7E46"/>
    <w:rsid w:val="00873AB8"/>
    <w:rsid w:val="008A1C16"/>
    <w:rsid w:val="008B28C9"/>
    <w:rsid w:val="009E11C5"/>
    <w:rsid w:val="00B656AB"/>
    <w:rsid w:val="00CF2B8E"/>
    <w:rsid w:val="00E22340"/>
    <w:rsid w:val="00ED5CA9"/>
    <w:rsid w:val="00F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E06A"/>
  <w15:chartTrackingRefBased/>
  <w15:docId w15:val="{4DAF7E9D-BBF2-47DA-9127-144E3C84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9</cp:revision>
  <cp:lastPrinted>2020-02-13T11:54:00Z</cp:lastPrinted>
  <dcterms:created xsi:type="dcterms:W3CDTF">2017-09-13T12:40:00Z</dcterms:created>
  <dcterms:modified xsi:type="dcterms:W3CDTF">2020-02-13T11:54:00Z</dcterms:modified>
</cp:coreProperties>
</file>